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BC28" w14:textId="77777777" w:rsidR="00F927A0" w:rsidRPr="00F927A0" w:rsidRDefault="00F927A0" w:rsidP="00F927A0">
      <w:pPr>
        <w:jc w:val="both"/>
        <w:rPr>
          <w:rFonts w:ascii="Times New Roman" w:hAnsi="Times New Roman" w:cs="Times New Roman"/>
          <w:b/>
          <w:sz w:val="28"/>
          <w:szCs w:val="28"/>
        </w:rPr>
      </w:pPr>
      <w:r w:rsidRPr="00F927A0">
        <w:rPr>
          <w:rFonts w:ascii="Times New Roman" w:hAnsi="Times New Roman" w:cs="Times New Roman"/>
          <w:b/>
          <w:sz w:val="28"/>
          <w:szCs w:val="28"/>
        </w:rPr>
        <w:t>Senior Tax Accountant</w:t>
      </w:r>
    </w:p>
    <w:p w14:paraId="681D475C" w14:textId="2348C62C" w:rsidR="00F927A0" w:rsidRPr="00F927A0" w:rsidRDefault="00F927A0" w:rsidP="00F927A0">
      <w:pPr>
        <w:jc w:val="both"/>
        <w:rPr>
          <w:rFonts w:ascii="Times New Roman" w:hAnsi="Times New Roman" w:cs="Times New Roman"/>
          <w:sz w:val="24"/>
          <w:szCs w:val="24"/>
        </w:rPr>
      </w:pPr>
      <w:r w:rsidRPr="00F927A0">
        <w:rPr>
          <w:rFonts w:ascii="Times New Roman" w:hAnsi="Times New Roman" w:cs="Times New Roman"/>
          <w:sz w:val="24"/>
          <w:szCs w:val="24"/>
        </w:rPr>
        <w:t xml:space="preserve">For over </w:t>
      </w:r>
      <w:r w:rsidR="004741AB">
        <w:rPr>
          <w:rFonts w:ascii="Times New Roman" w:hAnsi="Times New Roman" w:cs="Times New Roman"/>
          <w:sz w:val="24"/>
          <w:szCs w:val="24"/>
        </w:rPr>
        <w:t>100</w:t>
      </w:r>
      <w:r w:rsidRPr="00F927A0">
        <w:rPr>
          <w:rFonts w:ascii="Times New Roman" w:hAnsi="Times New Roman" w:cs="Times New Roman"/>
          <w:sz w:val="24"/>
          <w:szCs w:val="24"/>
        </w:rPr>
        <w:t xml:space="preserve"> years, Swartz Retson &amp; Co., P.C., a full-service, progressive CPA </w:t>
      </w:r>
      <w:r w:rsidR="00542000" w:rsidRPr="00F927A0">
        <w:rPr>
          <w:rFonts w:ascii="Times New Roman" w:hAnsi="Times New Roman" w:cs="Times New Roman"/>
          <w:sz w:val="24"/>
          <w:szCs w:val="24"/>
        </w:rPr>
        <w:t>firm,</w:t>
      </w:r>
      <w:r w:rsidRPr="00F927A0">
        <w:rPr>
          <w:rFonts w:ascii="Times New Roman" w:hAnsi="Times New Roman" w:cs="Times New Roman"/>
          <w:sz w:val="24"/>
          <w:szCs w:val="24"/>
        </w:rPr>
        <w:t xml:space="preserve"> and the largest accounting firm in Northwest Indiana, has been providing timely, professional, and ethical tax, accounting and assurance services to businesses and individuals throughout Northwest Indiana and Chicagoland. </w:t>
      </w:r>
    </w:p>
    <w:p w14:paraId="464785CA" w14:textId="29AC7450" w:rsidR="00F927A0" w:rsidRDefault="004741AB" w:rsidP="00F927A0">
      <w:pPr>
        <w:jc w:val="both"/>
        <w:rPr>
          <w:rFonts w:ascii="Times New Roman" w:hAnsi="Times New Roman" w:cs="Times New Roman"/>
          <w:sz w:val="24"/>
          <w:szCs w:val="24"/>
        </w:rPr>
      </w:pPr>
      <w:r>
        <w:rPr>
          <w:rFonts w:ascii="Times New Roman" w:hAnsi="Times New Roman" w:cs="Times New Roman"/>
          <w:sz w:val="24"/>
          <w:szCs w:val="24"/>
        </w:rPr>
        <w:t>W</w:t>
      </w:r>
      <w:r w:rsidR="00F927A0" w:rsidRPr="00F927A0">
        <w:rPr>
          <w:rFonts w:ascii="Times New Roman" w:hAnsi="Times New Roman" w:cs="Times New Roman"/>
          <w:sz w:val="24"/>
          <w:szCs w:val="24"/>
        </w:rPr>
        <w:t xml:space="preserve">e are currently seeking a motivated self-starter with </w:t>
      </w:r>
      <w:r w:rsidR="00E76E0B">
        <w:rPr>
          <w:rFonts w:ascii="Times New Roman" w:hAnsi="Times New Roman" w:cs="Times New Roman"/>
          <w:sz w:val="24"/>
          <w:szCs w:val="24"/>
        </w:rPr>
        <w:t>6</w:t>
      </w:r>
      <w:r>
        <w:rPr>
          <w:rFonts w:ascii="Times New Roman" w:hAnsi="Times New Roman" w:cs="Times New Roman"/>
          <w:sz w:val="24"/>
          <w:szCs w:val="24"/>
        </w:rPr>
        <w:t xml:space="preserve"> -</w:t>
      </w:r>
      <w:r w:rsidR="00E76E0B">
        <w:rPr>
          <w:rFonts w:ascii="Times New Roman" w:hAnsi="Times New Roman" w:cs="Times New Roman"/>
          <w:sz w:val="24"/>
          <w:szCs w:val="24"/>
        </w:rPr>
        <w:t xml:space="preserve"> 10</w:t>
      </w:r>
      <w:r>
        <w:rPr>
          <w:rFonts w:ascii="Times New Roman" w:hAnsi="Times New Roman" w:cs="Times New Roman"/>
          <w:sz w:val="24"/>
          <w:szCs w:val="24"/>
        </w:rPr>
        <w:t xml:space="preserve"> </w:t>
      </w:r>
      <w:r w:rsidR="00F927A0" w:rsidRPr="00F927A0">
        <w:rPr>
          <w:rFonts w:ascii="Times New Roman" w:hAnsi="Times New Roman" w:cs="Times New Roman"/>
          <w:sz w:val="24"/>
          <w:szCs w:val="24"/>
        </w:rPr>
        <w:t xml:space="preserve">years of public accounting tax experience to lead tax </w:t>
      </w:r>
      <w:r w:rsidR="0081438E">
        <w:rPr>
          <w:rFonts w:ascii="Times New Roman" w:hAnsi="Times New Roman" w:cs="Times New Roman"/>
          <w:sz w:val="24"/>
          <w:szCs w:val="24"/>
        </w:rPr>
        <w:t xml:space="preserve">and accounting </w:t>
      </w:r>
      <w:r w:rsidR="00F927A0" w:rsidRPr="00F927A0">
        <w:rPr>
          <w:rFonts w:ascii="Times New Roman" w:hAnsi="Times New Roman" w:cs="Times New Roman"/>
          <w:sz w:val="24"/>
          <w:szCs w:val="24"/>
        </w:rPr>
        <w:t xml:space="preserve">engagements for </w:t>
      </w:r>
      <w:r w:rsidR="00542000" w:rsidRPr="00F927A0">
        <w:rPr>
          <w:rFonts w:ascii="Times New Roman" w:hAnsi="Times New Roman" w:cs="Times New Roman"/>
          <w:sz w:val="24"/>
          <w:szCs w:val="24"/>
        </w:rPr>
        <w:t>privately held</w:t>
      </w:r>
      <w:r w:rsidR="00F927A0" w:rsidRPr="00F927A0">
        <w:rPr>
          <w:rFonts w:ascii="Times New Roman" w:hAnsi="Times New Roman" w:cs="Times New Roman"/>
          <w:sz w:val="24"/>
          <w:szCs w:val="24"/>
        </w:rPr>
        <w:t xml:space="preserve"> businesses as well as nonprofit organizations.  Working closely with clients and being their primary point of contact, you will be responsible for the following:</w:t>
      </w:r>
    </w:p>
    <w:p w14:paraId="16FF92AF" w14:textId="5B63A8FB" w:rsidR="0081438E" w:rsidRPr="0081438E" w:rsidRDefault="00E76E0B" w:rsidP="008143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Analyze</w:t>
      </w:r>
      <w:r w:rsidR="0081438E">
        <w:rPr>
          <w:rFonts w:ascii="Times New Roman" w:hAnsi="Times New Roman" w:cs="Times New Roman"/>
          <w:sz w:val="24"/>
          <w:szCs w:val="24"/>
        </w:rPr>
        <w:t xml:space="preserve"> annual trial balances including account reconciliations with year-end journal entries</w:t>
      </w:r>
    </w:p>
    <w:p w14:paraId="40E46967" w14:textId="772CB6FC" w:rsidR="00F927A0" w:rsidRPr="00F927A0" w:rsidRDefault="00F927A0" w:rsidP="00F927A0">
      <w:pPr>
        <w:numPr>
          <w:ilvl w:val="0"/>
          <w:numId w:val="1"/>
        </w:numPr>
        <w:jc w:val="both"/>
        <w:rPr>
          <w:rFonts w:ascii="Times New Roman" w:hAnsi="Times New Roman" w:cs="Times New Roman"/>
          <w:sz w:val="24"/>
          <w:szCs w:val="24"/>
        </w:rPr>
      </w:pPr>
      <w:r w:rsidRPr="00F927A0">
        <w:rPr>
          <w:rFonts w:ascii="Times New Roman" w:hAnsi="Times New Roman" w:cs="Times New Roman"/>
          <w:sz w:val="24"/>
          <w:szCs w:val="24"/>
        </w:rPr>
        <w:t>Prepare</w:t>
      </w:r>
      <w:r w:rsidR="00E76E0B">
        <w:rPr>
          <w:rFonts w:ascii="Times New Roman" w:hAnsi="Times New Roman" w:cs="Times New Roman"/>
          <w:sz w:val="24"/>
          <w:szCs w:val="24"/>
        </w:rPr>
        <w:t xml:space="preserve"> and review</w:t>
      </w:r>
      <w:r w:rsidRPr="00F927A0">
        <w:rPr>
          <w:rFonts w:ascii="Times New Roman" w:hAnsi="Times New Roman" w:cs="Times New Roman"/>
          <w:sz w:val="24"/>
          <w:szCs w:val="24"/>
        </w:rPr>
        <w:t xml:space="preserve"> individual, corporate and partnership federal and state income tax returns</w:t>
      </w:r>
    </w:p>
    <w:p w14:paraId="15AC7827" w14:textId="77777777" w:rsidR="00F927A0" w:rsidRPr="00F927A0" w:rsidRDefault="00F927A0" w:rsidP="00F927A0">
      <w:pPr>
        <w:numPr>
          <w:ilvl w:val="0"/>
          <w:numId w:val="1"/>
        </w:numPr>
        <w:jc w:val="both"/>
        <w:rPr>
          <w:rFonts w:ascii="Times New Roman" w:hAnsi="Times New Roman" w:cs="Times New Roman"/>
          <w:sz w:val="24"/>
          <w:szCs w:val="24"/>
        </w:rPr>
      </w:pPr>
      <w:r w:rsidRPr="00F927A0">
        <w:rPr>
          <w:rFonts w:ascii="Times New Roman" w:hAnsi="Times New Roman" w:cs="Times New Roman"/>
          <w:sz w:val="24"/>
          <w:szCs w:val="24"/>
        </w:rPr>
        <w:t>Complete complex federal and state tax research culminating in summaries and recommendations for presentation</w:t>
      </w:r>
    </w:p>
    <w:p w14:paraId="148A1A95" w14:textId="77777777" w:rsidR="00F927A0" w:rsidRPr="00F927A0" w:rsidRDefault="00F927A0" w:rsidP="00F927A0">
      <w:pPr>
        <w:numPr>
          <w:ilvl w:val="0"/>
          <w:numId w:val="1"/>
        </w:numPr>
        <w:jc w:val="both"/>
        <w:rPr>
          <w:rFonts w:ascii="Times New Roman" w:hAnsi="Times New Roman" w:cs="Times New Roman"/>
          <w:sz w:val="24"/>
          <w:szCs w:val="24"/>
        </w:rPr>
      </w:pPr>
      <w:r w:rsidRPr="00F927A0">
        <w:rPr>
          <w:rFonts w:ascii="Times New Roman" w:hAnsi="Times New Roman" w:cs="Times New Roman"/>
          <w:sz w:val="24"/>
          <w:szCs w:val="24"/>
        </w:rPr>
        <w:t>Remain abreast of changing tax laws &amp; policies</w:t>
      </w:r>
    </w:p>
    <w:p w14:paraId="112A7244" w14:textId="1956955B" w:rsidR="00F927A0" w:rsidRPr="00F927A0" w:rsidRDefault="00F927A0" w:rsidP="00F927A0">
      <w:pPr>
        <w:numPr>
          <w:ilvl w:val="0"/>
          <w:numId w:val="1"/>
        </w:numPr>
        <w:jc w:val="both"/>
        <w:rPr>
          <w:rFonts w:ascii="Times New Roman" w:hAnsi="Times New Roman" w:cs="Times New Roman"/>
          <w:sz w:val="24"/>
          <w:szCs w:val="24"/>
        </w:rPr>
      </w:pPr>
      <w:r w:rsidRPr="00F927A0">
        <w:rPr>
          <w:rFonts w:ascii="Times New Roman" w:hAnsi="Times New Roman" w:cs="Times New Roman"/>
          <w:sz w:val="24"/>
          <w:szCs w:val="24"/>
        </w:rPr>
        <w:t xml:space="preserve">Provide year-end </w:t>
      </w:r>
      <w:r w:rsidR="0081438E">
        <w:rPr>
          <w:rFonts w:ascii="Times New Roman" w:hAnsi="Times New Roman" w:cs="Times New Roman"/>
          <w:sz w:val="24"/>
          <w:szCs w:val="24"/>
        </w:rPr>
        <w:t>individual and business planning services</w:t>
      </w:r>
    </w:p>
    <w:p w14:paraId="246E4DA8" w14:textId="0974D65D" w:rsidR="00F927A0" w:rsidRDefault="00F927A0" w:rsidP="00F927A0">
      <w:pPr>
        <w:numPr>
          <w:ilvl w:val="0"/>
          <w:numId w:val="1"/>
        </w:numPr>
        <w:jc w:val="both"/>
        <w:rPr>
          <w:rFonts w:ascii="Times New Roman" w:hAnsi="Times New Roman" w:cs="Times New Roman"/>
          <w:sz w:val="24"/>
          <w:szCs w:val="24"/>
        </w:rPr>
      </w:pPr>
      <w:r w:rsidRPr="00F927A0">
        <w:rPr>
          <w:rFonts w:ascii="Times New Roman" w:hAnsi="Times New Roman" w:cs="Times New Roman"/>
          <w:sz w:val="24"/>
          <w:szCs w:val="24"/>
        </w:rPr>
        <w:t>Develop &amp; cultivate professional client relationships</w:t>
      </w:r>
    </w:p>
    <w:p w14:paraId="62506827" w14:textId="64FB9BAC" w:rsidR="00E76E0B" w:rsidRPr="00F927A0" w:rsidRDefault="00E76E0B" w:rsidP="00F927A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Assist with staff development</w:t>
      </w:r>
    </w:p>
    <w:p w14:paraId="36A5ED4A" w14:textId="77777777" w:rsidR="00F927A0" w:rsidRPr="00F927A0" w:rsidRDefault="00F927A0" w:rsidP="00F927A0">
      <w:pPr>
        <w:jc w:val="both"/>
        <w:rPr>
          <w:rFonts w:ascii="Times New Roman" w:hAnsi="Times New Roman" w:cs="Times New Roman"/>
          <w:sz w:val="24"/>
          <w:szCs w:val="24"/>
        </w:rPr>
      </w:pPr>
    </w:p>
    <w:p w14:paraId="168CFFC2" w14:textId="77777777" w:rsidR="00F927A0" w:rsidRPr="00F927A0" w:rsidRDefault="00F927A0" w:rsidP="00F927A0">
      <w:pPr>
        <w:jc w:val="both"/>
        <w:rPr>
          <w:rFonts w:ascii="Times New Roman" w:hAnsi="Times New Roman" w:cs="Times New Roman"/>
          <w:b/>
          <w:sz w:val="24"/>
          <w:szCs w:val="24"/>
        </w:rPr>
      </w:pPr>
      <w:r w:rsidRPr="00F927A0">
        <w:rPr>
          <w:rFonts w:ascii="Times New Roman" w:hAnsi="Times New Roman" w:cs="Times New Roman"/>
          <w:b/>
          <w:sz w:val="24"/>
          <w:szCs w:val="24"/>
        </w:rPr>
        <w:t>Qualifications:</w:t>
      </w:r>
    </w:p>
    <w:p w14:paraId="3A3C8114" w14:textId="77777777" w:rsidR="00F927A0" w:rsidRPr="00F927A0" w:rsidRDefault="00F927A0" w:rsidP="00F927A0">
      <w:pPr>
        <w:numPr>
          <w:ilvl w:val="0"/>
          <w:numId w:val="2"/>
        </w:numPr>
        <w:jc w:val="both"/>
        <w:rPr>
          <w:rFonts w:ascii="Times New Roman" w:hAnsi="Times New Roman" w:cs="Times New Roman"/>
          <w:sz w:val="24"/>
          <w:szCs w:val="24"/>
        </w:rPr>
      </w:pPr>
      <w:r w:rsidRPr="00F927A0">
        <w:rPr>
          <w:rFonts w:ascii="Times New Roman" w:hAnsi="Times New Roman" w:cs="Times New Roman"/>
          <w:sz w:val="24"/>
          <w:szCs w:val="24"/>
        </w:rPr>
        <w:t xml:space="preserve">Bachelor's degree in </w:t>
      </w:r>
      <w:proofErr w:type="gramStart"/>
      <w:r w:rsidRPr="00F927A0">
        <w:rPr>
          <w:rFonts w:ascii="Times New Roman" w:hAnsi="Times New Roman" w:cs="Times New Roman"/>
          <w:sz w:val="24"/>
          <w:szCs w:val="24"/>
        </w:rPr>
        <w:t>Accounting</w:t>
      </w:r>
      <w:proofErr w:type="gramEnd"/>
      <w:r w:rsidRPr="00F927A0">
        <w:rPr>
          <w:rFonts w:ascii="Times New Roman" w:hAnsi="Times New Roman" w:cs="Times New Roman"/>
          <w:sz w:val="24"/>
          <w:szCs w:val="24"/>
        </w:rPr>
        <w:t xml:space="preserve"> or related field</w:t>
      </w:r>
    </w:p>
    <w:p w14:paraId="3E30C0AC" w14:textId="67B4B11E" w:rsidR="00F927A0" w:rsidRPr="00F927A0" w:rsidRDefault="00F927A0" w:rsidP="00F927A0">
      <w:pPr>
        <w:numPr>
          <w:ilvl w:val="0"/>
          <w:numId w:val="2"/>
        </w:numPr>
        <w:jc w:val="both"/>
        <w:rPr>
          <w:rFonts w:ascii="Times New Roman" w:hAnsi="Times New Roman" w:cs="Times New Roman"/>
          <w:sz w:val="24"/>
          <w:szCs w:val="24"/>
        </w:rPr>
      </w:pPr>
      <w:r w:rsidRPr="00F927A0">
        <w:rPr>
          <w:rFonts w:ascii="Times New Roman" w:hAnsi="Times New Roman" w:cs="Times New Roman"/>
          <w:sz w:val="24"/>
          <w:szCs w:val="24"/>
        </w:rPr>
        <w:t>CPA license preferred</w:t>
      </w:r>
      <w:r w:rsidR="004741AB">
        <w:rPr>
          <w:rFonts w:ascii="Times New Roman" w:hAnsi="Times New Roman" w:cs="Times New Roman"/>
          <w:sz w:val="24"/>
          <w:szCs w:val="24"/>
        </w:rPr>
        <w:t>.</w:t>
      </w:r>
    </w:p>
    <w:p w14:paraId="6F5C493E" w14:textId="68C6D62A" w:rsidR="00F927A0" w:rsidRPr="00F927A0" w:rsidRDefault="004741AB" w:rsidP="00F927A0">
      <w:pPr>
        <w:numPr>
          <w:ilvl w:val="0"/>
          <w:numId w:val="2"/>
        </w:numPr>
        <w:jc w:val="both"/>
        <w:rPr>
          <w:rFonts w:ascii="Times New Roman" w:hAnsi="Times New Roman" w:cs="Times New Roman"/>
          <w:sz w:val="24"/>
          <w:szCs w:val="24"/>
        </w:rPr>
      </w:pPr>
      <w:r>
        <w:rPr>
          <w:rFonts w:ascii="Times New Roman" w:hAnsi="Times New Roman" w:cs="Times New Roman"/>
          <w:sz w:val="24"/>
          <w:szCs w:val="24"/>
        </w:rPr>
        <w:t>5</w:t>
      </w:r>
      <w:r w:rsidR="00F927A0" w:rsidRPr="00F927A0">
        <w:rPr>
          <w:rFonts w:ascii="Times New Roman" w:hAnsi="Times New Roman" w:cs="Times New Roman"/>
          <w:sz w:val="24"/>
          <w:szCs w:val="24"/>
        </w:rPr>
        <w:t>+ years of current tax experience in a public accounting setting</w:t>
      </w:r>
    </w:p>
    <w:p w14:paraId="4272C9A8" w14:textId="386AAB0D" w:rsidR="00F927A0" w:rsidRPr="00F927A0" w:rsidRDefault="00F927A0" w:rsidP="00F927A0">
      <w:pPr>
        <w:numPr>
          <w:ilvl w:val="0"/>
          <w:numId w:val="2"/>
        </w:numPr>
        <w:jc w:val="both"/>
        <w:rPr>
          <w:rFonts w:ascii="Times New Roman" w:hAnsi="Times New Roman" w:cs="Times New Roman"/>
          <w:sz w:val="24"/>
          <w:szCs w:val="24"/>
        </w:rPr>
      </w:pPr>
      <w:r w:rsidRPr="00F927A0">
        <w:rPr>
          <w:rFonts w:ascii="Times New Roman" w:hAnsi="Times New Roman" w:cs="Times New Roman"/>
          <w:sz w:val="24"/>
          <w:szCs w:val="24"/>
        </w:rPr>
        <w:t xml:space="preserve">Strong communication, organizational, analytical, client service, presentation and PC skills including accounting software proficiency (QuickBooks </w:t>
      </w:r>
      <w:r w:rsidR="00035B09">
        <w:rPr>
          <w:rFonts w:ascii="Times New Roman" w:hAnsi="Times New Roman" w:cs="Times New Roman"/>
          <w:sz w:val="24"/>
          <w:szCs w:val="24"/>
        </w:rPr>
        <w:t xml:space="preserve">and </w:t>
      </w:r>
      <w:r w:rsidRPr="00F927A0">
        <w:rPr>
          <w:rFonts w:ascii="Times New Roman" w:hAnsi="Times New Roman" w:cs="Times New Roman"/>
          <w:sz w:val="24"/>
          <w:szCs w:val="24"/>
        </w:rPr>
        <w:t xml:space="preserve">CCH </w:t>
      </w:r>
      <w:r w:rsidR="00035B09">
        <w:rPr>
          <w:rFonts w:ascii="Times New Roman" w:hAnsi="Times New Roman" w:cs="Times New Roman"/>
          <w:sz w:val="24"/>
          <w:szCs w:val="24"/>
        </w:rPr>
        <w:t xml:space="preserve">tax software </w:t>
      </w:r>
      <w:r w:rsidRPr="00F927A0">
        <w:rPr>
          <w:rFonts w:ascii="Times New Roman" w:hAnsi="Times New Roman" w:cs="Times New Roman"/>
          <w:sz w:val="24"/>
          <w:szCs w:val="24"/>
        </w:rPr>
        <w:t>proficiency is a plus)</w:t>
      </w:r>
    </w:p>
    <w:p w14:paraId="48AF0EDE" w14:textId="77777777" w:rsidR="00F927A0" w:rsidRPr="00F927A0" w:rsidRDefault="00F927A0" w:rsidP="00F927A0">
      <w:pPr>
        <w:numPr>
          <w:ilvl w:val="0"/>
          <w:numId w:val="2"/>
        </w:numPr>
        <w:jc w:val="both"/>
        <w:rPr>
          <w:rFonts w:ascii="Times New Roman" w:hAnsi="Times New Roman" w:cs="Times New Roman"/>
          <w:sz w:val="24"/>
          <w:szCs w:val="24"/>
        </w:rPr>
      </w:pPr>
      <w:r w:rsidRPr="00F927A0">
        <w:rPr>
          <w:rFonts w:ascii="Times New Roman" w:hAnsi="Times New Roman" w:cs="Times New Roman"/>
          <w:sz w:val="24"/>
          <w:szCs w:val="24"/>
        </w:rPr>
        <w:t>Ability to juggle multiple priorities, meet goals &amp; deadlines and develop professional relationships with clients and all levels of staff</w:t>
      </w:r>
    </w:p>
    <w:p w14:paraId="7EDA3682" w14:textId="25E661BE" w:rsidR="00F927A0" w:rsidRPr="00F927A0" w:rsidRDefault="00F927A0" w:rsidP="00F927A0">
      <w:pPr>
        <w:numPr>
          <w:ilvl w:val="0"/>
          <w:numId w:val="2"/>
        </w:numPr>
        <w:jc w:val="both"/>
        <w:rPr>
          <w:rFonts w:ascii="Times New Roman" w:hAnsi="Times New Roman" w:cs="Times New Roman"/>
          <w:sz w:val="24"/>
          <w:szCs w:val="24"/>
        </w:rPr>
      </w:pPr>
      <w:r w:rsidRPr="00F927A0">
        <w:rPr>
          <w:rFonts w:ascii="Times New Roman" w:hAnsi="Times New Roman" w:cs="Times New Roman"/>
          <w:sz w:val="24"/>
          <w:szCs w:val="24"/>
        </w:rPr>
        <w:lastRenderedPageBreak/>
        <w:t xml:space="preserve">Prior multi-state/multi-entity experience </w:t>
      </w:r>
      <w:r w:rsidR="00E76E0B">
        <w:rPr>
          <w:rFonts w:ascii="Times New Roman" w:hAnsi="Times New Roman" w:cs="Times New Roman"/>
          <w:sz w:val="24"/>
          <w:szCs w:val="24"/>
        </w:rPr>
        <w:t>is a plus</w:t>
      </w:r>
    </w:p>
    <w:p w14:paraId="3B1DEF65" w14:textId="5444F995" w:rsidR="008224B7" w:rsidRDefault="008224B7" w:rsidP="00F927A0">
      <w:pPr>
        <w:jc w:val="both"/>
        <w:rPr>
          <w:rFonts w:ascii="Times New Roman" w:hAnsi="Times New Roman" w:cs="Times New Roman"/>
          <w:sz w:val="24"/>
          <w:szCs w:val="24"/>
        </w:rPr>
      </w:pPr>
      <w:r>
        <w:rPr>
          <w:rFonts w:ascii="Times New Roman" w:hAnsi="Times New Roman" w:cs="Times New Roman"/>
          <w:sz w:val="24"/>
          <w:szCs w:val="24"/>
        </w:rPr>
        <w:t>Behind every successful business is a solid team. We offer our team members a competitive salary, a comprehensive benefits package including health &amp; life insurance, 401(k) retirement plan, paid CPE credits, and an available hybrid work environment. We provide an opportunity to be actively involved in our community with professional and personal growth in a team-oriented environment that encourages initiative and innovation</w:t>
      </w:r>
    </w:p>
    <w:p w14:paraId="22F4949B" w14:textId="3BC2CC21" w:rsidR="00F927A0" w:rsidRPr="00F927A0" w:rsidRDefault="00F927A0" w:rsidP="00F927A0">
      <w:pPr>
        <w:jc w:val="both"/>
        <w:rPr>
          <w:rFonts w:ascii="Times New Roman" w:hAnsi="Times New Roman" w:cs="Times New Roman"/>
          <w:sz w:val="24"/>
          <w:szCs w:val="24"/>
        </w:rPr>
      </w:pPr>
      <w:r w:rsidRPr="00F927A0">
        <w:rPr>
          <w:rFonts w:ascii="Times New Roman" w:hAnsi="Times New Roman" w:cs="Times New Roman"/>
          <w:sz w:val="24"/>
          <w:szCs w:val="24"/>
        </w:rPr>
        <w:t>If you are seeking an excellent professional growth opportunity and are eager to learn more about joining the oldest and largest accounting firm in Northwest Indiana and becoming an integral part of our team, please submit your resume</w:t>
      </w:r>
      <w:r w:rsidR="004741AB">
        <w:rPr>
          <w:rFonts w:ascii="Times New Roman" w:hAnsi="Times New Roman" w:cs="Times New Roman"/>
          <w:sz w:val="24"/>
          <w:szCs w:val="24"/>
        </w:rPr>
        <w:t>.</w:t>
      </w:r>
    </w:p>
    <w:p w14:paraId="3C89D3FE" w14:textId="77777777" w:rsidR="00F927A0" w:rsidRPr="00F927A0" w:rsidRDefault="00F927A0" w:rsidP="00F927A0">
      <w:pPr>
        <w:jc w:val="center"/>
        <w:rPr>
          <w:i/>
        </w:rPr>
      </w:pPr>
      <w:r w:rsidRPr="00F927A0">
        <w:rPr>
          <w:rFonts w:ascii="Times New Roman" w:hAnsi="Times New Roman" w:cs="Times New Roman"/>
          <w:i/>
          <w:sz w:val="24"/>
          <w:szCs w:val="24"/>
        </w:rPr>
        <w:t>Swartz Retson &amp; Co., P.C. is an Equal Opportunity Employer</w:t>
      </w:r>
      <w:r w:rsidRPr="00F927A0">
        <w:rPr>
          <w:i/>
        </w:rPr>
        <w:t>.</w:t>
      </w:r>
    </w:p>
    <w:p w14:paraId="0E968E7E" w14:textId="77777777" w:rsidR="00B03FAC" w:rsidRDefault="00B03FAC"/>
    <w:sectPr w:rsidR="00B03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4D2"/>
    <w:multiLevelType w:val="hybridMultilevel"/>
    <w:tmpl w:val="CB54D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AF436E"/>
    <w:multiLevelType w:val="hybridMultilevel"/>
    <w:tmpl w:val="260C0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3389067">
    <w:abstractNumId w:val="0"/>
  </w:num>
  <w:num w:numId="2" w16cid:durableId="152347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A0"/>
    <w:rsid w:val="00035B09"/>
    <w:rsid w:val="004741AB"/>
    <w:rsid w:val="00542000"/>
    <w:rsid w:val="006B1054"/>
    <w:rsid w:val="0081438E"/>
    <w:rsid w:val="008224B7"/>
    <w:rsid w:val="00942EAD"/>
    <w:rsid w:val="00B03FAC"/>
    <w:rsid w:val="00E712B6"/>
    <w:rsid w:val="00E76E0B"/>
    <w:rsid w:val="00F9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6B79"/>
  <w15:docId w15:val="{F036C42E-7D56-41B8-BF99-248EC68D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Van Prooyen</dc:creator>
  <cp:lastModifiedBy>Debra Van Prooyen</cp:lastModifiedBy>
  <cp:revision>2</cp:revision>
  <cp:lastPrinted>2021-08-06T18:07:00Z</cp:lastPrinted>
  <dcterms:created xsi:type="dcterms:W3CDTF">2022-06-13T13:51:00Z</dcterms:created>
  <dcterms:modified xsi:type="dcterms:W3CDTF">2022-06-13T13:51:00Z</dcterms:modified>
</cp:coreProperties>
</file>